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88D" w:rsidRPr="004A452E" w:rsidRDefault="00F9688D" w:rsidP="004A452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A452E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  <w:r w:rsidRPr="004A452E">
        <w:rPr>
          <w:rFonts w:ascii="Times New Roman" w:hAnsi="Times New Roman"/>
          <w:sz w:val="28"/>
          <w:szCs w:val="28"/>
        </w:rPr>
        <w:t xml:space="preserve"> </w:t>
      </w:r>
    </w:p>
    <w:p w:rsidR="00F9688D" w:rsidRPr="004A452E" w:rsidRDefault="00F9688D" w:rsidP="004A452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A452E">
        <w:rPr>
          <w:rFonts w:ascii="Times New Roman" w:hAnsi="Times New Roman"/>
          <w:sz w:val="28"/>
          <w:szCs w:val="28"/>
        </w:rPr>
        <w:t xml:space="preserve">к приказу </w:t>
      </w:r>
    </w:p>
    <w:p w:rsidR="00F9688D" w:rsidRPr="004A452E" w:rsidRDefault="00A05791" w:rsidP="004A452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15.01.2026</w:t>
      </w:r>
      <w:r w:rsidR="00F9688D">
        <w:rPr>
          <w:rFonts w:ascii="Times New Roman" w:hAnsi="Times New Roman"/>
          <w:sz w:val="28"/>
          <w:szCs w:val="28"/>
        </w:rPr>
        <w:t xml:space="preserve"> г. № </w:t>
      </w:r>
      <w:r w:rsidR="009B038E">
        <w:rPr>
          <w:rFonts w:ascii="Times New Roman" w:hAnsi="Times New Roman"/>
          <w:sz w:val="28"/>
          <w:szCs w:val="28"/>
        </w:rPr>
        <w:t>3</w:t>
      </w:r>
      <w:r w:rsidR="00790C1E">
        <w:rPr>
          <w:rFonts w:ascii="Times New Roman" w:hAnsi="Times New Roman"/>
          <w:sz w:val="28"/>
          <w:szCs w:val="28"/>
        </w:rPr>
        <w:t>-п</w:t>
      </w:r>
    </w:p>
    <w:p w:rsidR="00F9688D" w:rsidRPr="004A452E" w:rsidRDefault="00F9688D" w:rsidP="004A452E">
      <w:pPr>
        <w:jc w:val="right"/>
        <w:rPr>
          <w:sz w:val="28"/>
          <w:szCs w:val="28"/>
        </w:rPr>
      </w:pPr>
    </w:p>
    <w:p w:rsidR="00F9688D" w:rsidRDefault="00F9688D" w:rsidP="005407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07D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План мероприятий противодействия коррупции </w:t>
      </w:r>
    </w:p>
    <w:p w:rsidR="00F9688D" w:rsidRPr="005407D3" w:rsidRDefault="00F9688D" w:rsidP="005407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АУ </w:t>
      </w:r>
      <w:r w:rsidR="00A057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«Редакция газеты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Сельская правда»</w:t>
      </w:r>
      <w:r w:rsidR="00A057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2026-2028</w:t>
      </w:r>
      <w:r w:rsidRPr="005407D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</w:t>
      </w:r>
      <w:r w:rsidR="00CB6FC8">
        <w:rPr>
          <w:rFonts w:ascii="Times New Roman" w:hAnsi="Times New Roman"/>
          <w:b/>
          <w:bCs/>
          <w:sz w:val="28"/>
          <w:szCs w:val="28"/>
          <w:lang w:eastAsia="ru-RU"/>
        </w:rPr>
        <w:t>ы</w:t>
      </w:r>
    </w:p>
    <w:p w:rsidR="00F9688D" w:rsidRPr="005407D3" w:rsidRDefault="00F9688D" w:rsidP="005407D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07D3">
        <w:rPr>
          <w:rFonts w:ascii="Times New Roman" w:hAnsi="Times New Roman"/>
          <w:sz w:val="28"/>
          <w:szCs w:val="28"/>
          <w:lang w:eastAsia="ru-RU"/>
        </w:rPr>
        <w:t> </w:t>
      </w:r>
    </w:p>
    <w:tbl>
      <w:tblPr>
        <w:tblW w:w="924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"/>
        <w:gridCol w:w="4559"/>
        <w:gridCol w:w="1888"/>
        <w:gridCol w:w="2381"/>
      </w:tblGrid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Срок</w:t>
            </w:r>
          </w:p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выполнения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 за выполнение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9246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 Организационно-методическое и правовое обеспечение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Определение лиц, ответственных за работу по профилактике коррупционных и иных правонарушений в учреждении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9B038E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  <w:p w:rsidR="00F9688D" w:rsidRPr="005407D3" w:rsidRDefault="00A05791" w:rsidP="003F4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</w:t>
            </w:r>
            <w:r w:rsidR="00F9688D"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и принятие правовых актов, регламентирующих вопросы предупреждения и противодействия коррупции в учреждении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A05791" w:rsidP="00E554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январь 2026</w:t>
            </w:r>
            <w:r w:rsidR="00F968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3F4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9246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2. Антикоррупционное образование, пропаганда антикоррупционных поведения. Информирование общества о мерах, принимаемых</w:t>
            </w:r>
          </w:p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учреждением в целях противодействии коррупции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обучающих мероприятий по вопросам профилактики и противодействия коррупции (информирование работников об уголовной ответственности за получение и дачу взятки, ознакомление работников учреждения с памяткой о противодействии коррупции, разъяснение 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правонарушений).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A05791" w:rsidP="00A0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</w:t>
            </w:r>
            <w:r w:rsidR="00F968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Участие в обучающих мероприятиях по вопросам профилактики и противодействия коррупции лиц, ответственных за работу по </w:t>
            </w: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профилактике коррупци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онных и иных правонарушений в </w:t>
            </w: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учреждении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Главный редактор, редактор, начальник отдела информатизации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полиграфии</w:t>
            </w:r>
            <w:r w:rsidR="00A05791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бухгалтер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Информирование работников учреждения о выявленных фактах коррупции среди сотрудников учреждения и мерах, принятых в целях исключения подобных фактов в дальнейшей практике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редактор, главный бухгалтер</w:t>
            </w:r>
          </w:p>
        </w:tc>
      </w:tr>
      <w:tr w:rsidR="00686407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07" w:rsidRPr="005407D3" w:rsidRDefault="00686407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07" w:rsidRPr="00686407" w:rsidRDefault="00686407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6407">
              <w:rPr>
                <w:rFonts w:ascii="Times New Roman" w:hAnsi="Times New Roman"/>
                <w:sz w:val="28"/>
                <w:szCs w:val="28"/>
              </w:rPr>
              <w:t>Обеспечение функционирования в Учреждении телефона «горячей линии» по вопросам противодействия коррупции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07" w:rsidRPr="005407D3" w:rsidRDefault="00686407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D5A6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86407" w:rsidRDefault="00686407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редактор, редактор, начальник отдела информатизации и полиграфии</w:t>
            </w:r>
            <w:r w:rsidR="00A05791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бухгалтер</w:t>
            </w:r>
          </w:p>
        </w:tc>
      </w:tr>
      <w:tr w:rsidR="00686407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07" w:rsidRDefault="00686407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07" w:rsidRPr="00686407" w:rsidRDefault="00686407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6407">
              <w:rPr>
                <w:rFonts w:ascii="Times New Roman" w:hAnsi="Times New Roman"/>
                <w:sz w:val="28"/>
                <w:szCs w:val="28"/>
              </w:rPr>
              <w:t xml:space="preserve">Ведение и наполнение  раздела «Противодействие коррупции» на официальном сайте Учреждения в сети «Интернет» (Размещение в данном разделе актуальной информации о реализации мер по противодействию коррупции в учреждении, о принятых правовых актах по вопросам противодействия коррупции) 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07" w:rsidRPr="00686407" w:rsidRDefault="00686407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40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86407" w:rsidRDefault="00686407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 информатизации и полиграфии</w:t>
            </w:r>
          </w:p>
        </w:tc>
      </w:tr>
      <w:tr w:rsidR="00686407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07" w:rsidRDefault="00790C1E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07" w:rsidRPr="00790C1E" w:rsidRDefault="00790C1E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0C1E">
              <w:rPr>
                <w:rFonts w:ascii="Times New Roman" w:hAnsi="Times New Roman"/>
                <w:sz w:val="28"/>
                <w:szCs w:val="28"/>
              </w:rPr>
              <w:t>Размещение информации по вопросам противодействия коррупции в официальных сообществах Учреждения в социальных сетях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07" w:rsidRPr="00686407" w:rsidRDefault="00790C1E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86407" w:rsidRDefault="00790C1E" w:rsidP="00A0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редактор, начальник отдела информатизации и полиграфии</w:t>
            </w:r>
          </w:p>
        </w:tc>
      </w:tr>
      <w:tr w:rsidR="00790C1E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0C1E" w:rsidRDefault="00790C1E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0C1E" w:rsidRPr="00790C1E" w:rsidRDefault="00790C1E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0C1E">
              <w:rPr>
                <w:rFonts w:ascii="Times New Roman" w:hAnsi="Times New Roman"/>
                <w:sz w:val="28"/>
                <w:szCs w:val="28"/>
              </w:rPr>
              <w:t>Информирование граждан о перечне и содержании услуг, оказываемых на бесплатной и платной основе (размещение информации на информационных стендах и на официальном сайте Учреждения в сети «Интернет»)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0C1E" w:rsidRDefault="00790C1E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90C1E" w:rsidRDefault="00790C1E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редактор, главный бухгалтер,</w:t>
            </w:r>
          </w:p>
          <w:p w:rsidR="00790C1E" w:rsidRDefault="00790C1E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 информатизации и полиграфии</w:t>
            </w:r>
          </w:p>
        </w:tc>
      </w:tr>
      <w:tr w:rsidR="00790C1E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0C1E" w:rsidRDefault="00790C1E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0C1E" w:rsidRPr="00790C1E" w:rsidRDefault="00790C1E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0C1E">
              <w:rPr>
                <w:rFonts w:ascii="Times New Roman" w:hAnsi="Times New Roman"/>
                <w:sz w:val="28"/>
                <w:szCs w:val="28"/>
              </w:rPr>
              <w:t>Мониторинг коррупционных проявлений, проводимый посредством анализа обращений и жалоб граждан и организаций, поступивших в адрес Учреждения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0C1E" w:rsidRPr="00790C1E" w:rsidRDefault="00790C1E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C1E">
              <w:rPr>
                <w:rFonts w:ascii="Times New Roman" w:hAnsi="Times New Roman"/>
                <w:sz w:val="28"/>
                <w:szCs w:val="28"/>
              </w:rPr>
              <w:t>По мере поступления обращений граждан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90C1E" w:rsidRDefault="00790C1E" w:rsidP="00790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редактор, главный бухгалтер,</w:t>
            </w:r>
          </w:p>
          <w:p w:rsidR="00790C1E" w:rsidRDefault="00790C1E" w:rsidP="00790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 информатизации и полиграфии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9246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3. Внедрение антикоррупционных механизмов в деятельность учреждения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работников учреждения с нормативными правовыми актами, регламентирующими вопросы противодействия коррупции, с одновременным разъяснением положений указанных нормативных правовых актов, в том числе ограничений, касающихся подарков, установления наказания за получение и дачу взятки, посредничество во взяточничестве в виде штрафах, кратных сумме взятки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 по мере необходимости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3F4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Главный редактор, </w:t>
            </w:r>
            <w:r w:rsidR="00A057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Главный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редактор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056480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6480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056480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6480">
              <w:rPr>
                <w:rFonts w:ascii="Times New Roman" w:hAnsi="Times New Roman"/>
                <w:sz w:val="28"/>
                <w:szCs w:val="28"/>
                <w:lang w:eastAsia="ru-RU"/>
              </w:rPr>
              <w:t>Представление руководителем учреждения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056480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6480">
              <w:rPr>
                <w:rFonts w:ascii="Times New Roman" w:hAnsi="Times New Roman"/>
                <w:sz w:val="28"/>
                <w:szCs w:val="28"/>
                <w:lang w:eastAsia="ru-RU"/>
              </w:rPr>
              <w:t>При назначении на должность, ежегодно до 30 апреля текущего года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056480" w:rsidRDefault="00F9688D" w:rsidP="003F4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6480"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9246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 Осуществление контроля финансово-хозяйственной деятельности в целях предупреждения коррупции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контроля за выполнением контрактов в сфере закупок товаров, работ, услуг для обеспечения нужд учреждения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редактор, главный бухгалтер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E34F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3F4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редактор, главный бухгалтер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9246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5. Иные меры по профилактике коррупции и повышению эффективности противодействия коррупции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мониторинга коррупционных проявлений посредством анализа жалоб и обращений граждан и организаций, поступающих в адрес учреждения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5F0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действующего законодательства Российской Федерации в сфере противодействия коррупции на предмет его изменения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редактор, редактор</w:t>
            </w:r>
          </w:p>
        </w:tc>
      </w:tr>
      <w:tr w:rsidR="00F9688D" w:rsidRPr="000100CE" w:rsidTr="00056480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отчета о проводимой работе в сфере противодействия коррупции в учреждении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88D" w:rsidRPr="005407D3" w:rsidRDefault="00F9688D" w:rsidP="00540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 31 янва</w:t>
            </w:r>
            <w:r w:rsidRPr="005407D3">
              <w:rPr>
                <w:rFonts w:ascii="Times New Roman" w:hAnsi="Times New Roman"/>
                <w:sz w:val="28"/>
                <w:szCs w:val="28"/>
                <w:lang w:eastAsia="ru-RU"/>
              </w:rPr>
              <w:t>ря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года, следующего за отчетным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688D" w:rsidRPr="005407D3" w:rsidRDefault="00F9688D" w:rsidP="005F0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Главный редактор</w:t>
            </w:r>
          </w:p>
        </w:tc>
      </w:tr>
    </w:tbl>
    <w:p w:rsidR="00F9688D" w:rsidRPr="005407D3" w:rsidRDefault="00F9688D" w:rsidP="00A057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7D3">
        <w:rPr>
          <w:rFonts w:ascii="Times New Roman" w:hAnsi="Times New Roman"/>
          <w:sz w:val="28"/>
          <w:szCs w:val="28"/>
          <w:lang w:eastAsia="ru-RU"/>
        </w:rPr>
        <w:lastRenderedPageBreak/>
        <w:t> </w:t>
      </w:r>
      <w:bookmarkStart w:id="0" w:name="_GoBack"/>
      <w:bookmarkEnd w:id="0"/>
    </w:p>
    <w:sectPr w:rsidR="00F9688D" w:rsidRPr="005407D3" w:rsidSect="00E86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D3"/>
    <w:rsid w:val="000100CE"/>
    <w:rsid w:val="00056480"/>
    <w:rsid w:val="00216AC9"/>
    <w:rsid w:val="002624AF"/>
    <w:rsid w:val="0030022E"/>
    <w:rsid w:val="0032030E"/>
    <w:rsid w:val="0032375C"/>
    <w:rsid w:val="003578DE"/>
    <w:rsid w:val="00367B99"/>
    <w:rsid w:val="003F48F1"/>
    <w:rsid w:val="004A452E"/>
    <w:rsid w:val="005407D3"/>
    <w:rsid w:val="005D0E66"/>
    <w:rsid w:val="005E1EA1"/>
    <w:rsid w:val="005F029F"/>
    <w:rsid w:val="00663B18"/>
    <w:rsid w:val="00676389"/>
    <w:rsid w:val="00686407"/>
    <w:rsid w:val="006952C4"/>
    <w:rsid w:val="00741B85"/>
    <w:rsid w:val="00790C1E"/>
    <w:rsid w:val="007B14DC"/>
    <w:rsid w:val="008E092E"/>
    <w:rsid w:val="00922084"/>
    <w:rsid w:val="009621EE"/>
    <w:rsid w:val="009B038E"/>
    <w:rsid w:val="00A05791"/>
    <w:rsid w:val="00AE1ABF"/>
    <w:rsid w:val="00B823F6"/>
    <w:rsid w:val="00C53CE5"/>
    <w:rsid w:val="00CB6FC8"/>
    <w:rsid w:val="00CC748F"/>
    <w:rsid w:val="00E24271"/>
    <w:rsid w:val="00E34FEB"/>
    <w:rsid w:val="00E55403"/>
    <w:rsid w:val="00E86C6B"/>
    <w:rsid w:val="00E90F13"/>
    <w:rsid w:val="00F9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8F4B0"/>
  <w15:docId w15:val="{FFA9932D-4067-4A74-A438-D377711D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C6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407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407D3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6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3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51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Редактор</dc:creator>
  <cp:lastModifiedBy>GL_red</cp:lastModifiedBy>
  <cp:revision>2</cp:revision>
  <cp:lastPrinted>2026-01-27T11:24:00Z</cp:lastPrinted>
  <dcterms:created xsi:type="dcterms:W3CDTF">2026-01-27T11:25:00Z</dcterms:created>
  <dcterms:modified xsi:type="dcterms:W3CDTF">2026-01-27T11:25:00Z</dcterms:modified>
</cp:coreProperties>
</file>